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6056" w:rsidRDefault="00C06056" w:rsidP="00C06056">
      <w:pPr>
        <w:spacing w:line="480" w:lineRule="auto"/>
        <w:jc w:val="center"/>
        <w:rPr>
          <w:rFonts w:ascii="Times New Roman" w:hAnsi="Times New Roman" w:cs="Times New Roman"/>
          <w:sz w:val="24"/>
          <w:szCs w:val="24"/>
        </w:rPr>
      </w:pPr>
    </w:p>
    <w:p w:rsidR="00C06056" w:rsidRDefault="00C06056" w:rsidP="00C06056">
      <w:pPr>
        <w:spacing w:line="480" w:lineRule="auto"/>
        <w:jc w:val="center"/>
        <w:rPr>
          <w:rFonts w:ascii="Times New Roman" w:hAnsi="Times New Roman" w:cs="Times New Roman"/>
          <w:sz w:val="24"/>
          <w:szCs w:val="24"/>
        </w:rPr>
      </w:pPr>
    </w:p>
    <w:p w:rsidR="00C06056" w:rsidRDefault="00C06056" w:rsidP="00C06056">
      <w:pPr>
        <w:spacing w:line="480" w:lineRule="auto"/>
        <w:rPr>
          <w:rFonts w:ascii="Times New Roman" w:hAnsi="Times New Roman" w:cs="Times New Roman"/>
          <w:sz w:val="24"/>
          <w:szCs w:val="24"/>
        </w:rPr>
      </w:pPr>
    </w:p>
    <w:p w:rsidR="00C06056" w:rsidRDefault="00C06056" w:rsidP="00C06056">
      <w:pPr>
        <w:spacing w:line="480" w:lineRule="auto"/>
        <w:rPr>
          <w:rFonts w:ascii="Times New Roman" w:hAnsi="Times New Roman" w:cs="Times New Roman"/>
          <w:sz w:val="24"/>
          <w:szCs w:val="24"/>
        </w:rPr>
      </w:pPr>
    </w:p>
    <w:p w:rsidR="00C06056" w:rsidRDefault="00C06056" w:rsidP="00C06056">
      <w:pPr>
        <w:spacing w:line="480" w:lineRule="auto"/>
        <w:jc w:val="center"/>
        <w:rPr>
          <w:rFonts w:ascii="Times New Roman" w:hAnsi="Times New Roman" w:cs="Times New Roman"/>
          <w:sz w:val="24"/>
          <w:szCs w:val="24"/>
        </w:rPr>
      </w:pPr>
    </w:p>
    <w:p w:rsidR="00C06056" w:rsidRDefault="00C06056" w:rsidP="00C06056">
      <w:pPr>
        <w:spacing w:line="480" w:lineRule="auto"/>
        <w:jc w:val="center"/>
        <w:rPr>
          <w:rFonts w:ascii="Times New Roman" w:hAnsi="Times New Roman" w:cs="Times New Roman"/>
          <w:sz w:val="24"/>
          <w:szCs w:val="24"/>
        </w:rPr>
      </w:pPr>
    </w:p>
    <w:p w:rsidR="00726F18" w:rsidRPr="00C06056" w:rsidRDefault="00726F18" w:rsidP="00C06056">
      <w:pPr>
        <w:spacing w:line="480" w:lineRule="auto"/>
        <w:jc w:val="center"/>
        <w:rPr>
          <w:rFonts w:ascii="Times New Roman" w:hAnsi="Times New Roman" w:cs="Times New Roman"/>
          <w:sz w:val="24"/>
          <w:szCs w:val="24"/>
        </w:rPr>
      </w:pPr>
      <w:r w:rsidRPr="00C06056">
        <w:rPr>
          <w:rFonts w:ascii="Times New Roman" w:hAnsi="Times New Roman" w:cs="Times New Roman"/>
          <w:sz w:val="24"/>
          <w:szCs w:val="24"/>
        </w:rPr>
        <w:t>A Research Proposal on OCD Children</w:t>
      </w:r>
    </w:p>
    <w:p w:rsidR="00C06056" w:rsidRDefault="00912708" w:rsidP="00C0605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12708" w:rsidRDefault="00912708" w:rsidP="00C06056">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912708" w:rsidRDefault="00912708" w:rsidP="00C0605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12708" w:rsidRPr="00C06056" w:rsidRDefault="00912708" w:rsidP="00C0605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06056" w:rsidRDefault="00C06056" w:rsidP="00726F18"/>
    <w:p w:rsidR="00726F18" w:rsidRDefault="00726F18" w:rsidP="0054505D"/>
    <w:p w:rsidR="00C06056" w:rsidRDefault="00C06056" w:rsidP="0054505D"/>
    <w:p w:rsidR="00C06056" w:rsidRDefault="00C06056" w:rsidP="0054505D"/>
    <w:p w:rsidR="00912708" w:rsidRDefault="00912708" w:rsidP="0054505D"/>
    <w:p w:rsidR="00912708" w:rsidRDefault="00912708" w:rsidP="0054505D"/>
    <w:p w:rsidR="00C06056" w:rsidRDefault="00C06056" w:rsidP="0054505D"/>
    <w:p w:rsidR="00C06056" w:rsidRDefault="00C06056" w:rsidP="0054505D"/>
    <w:p w:rsidR="0054505D" w:rsidRPr="00C37CEA" w:rsidRDefault="0054505D" w:rsidP="00C37CEA">
      <w:pPr>
        <w:spacing w:line="480" w:lineRule="auto"/>
        <w:ind w:firstLine="720"/>
        <w:rPr>
          <w:rFonts w:ascii="Times New Roman" w:hAnsi="Times New Roman" w:cs="Times New Roman"/>
          <w:sz w:val="24"/>
          <w:szCs w:val="24"/>
        </w:rPr>
      </w:pPr>
      <w:r w:rsidRPr="00C37CEA">
        <w:rPr>
          <w:rFonts w:ascii="Times New Roman" w:hAnsi="Times New Roman" w:cs="Times New Roman"/>
          <w:sz w:val="24"/>
          <w:szCs w:val="24"/>
        </w:rPr>
        <w:lastRenderedPageBreak/>
        <w:t xml:space="preserve">Children need to be disciplined for them to learn how to behave appropriately. However, children with Obsessive Compulsive Disorder (OCD) are interfering with the ability of parents to discipline. OCD is a </w:t>
      </w:r>
      <w:r w:rsidR="00C06056" w:rsidRPr="00C37CEA">
        <w:rPr>
          <w:rFonts w:ascii="Times New Roman" w:hAnsi="Times New Roman" w:cs="Times New Roman"/>
          <w:sz w:val="24"/>
          <w:szCs w:val="24"/>
        </w:rPr>
        <w:t>situation</w:t>
      </w:r>
      <w:r w:rsidRPr="00C37CEA">
        <w:rPr>
          <w:rFonts w:ascii="Times New Roman" w:hAnsi="Times New Roman" w:cs="Times New Roman"/>
          <w:sz w:val="24"/>
          <w:szCs w:val="24"/>
        </w:rPr>
        <w:t xml:space="preserve"> that causes </w:t>
      </w:r>
      <w:r w:rsidR="00C06056" w:rsidRPr="00C37CEA">
        <w:rPr>
          <w:rFonts w:ascii="Times New Roman" w:hAnsi="Times New Roman" w:cs="Times New Roman"/>
          <w:sz w:val="24"/>
          <w:szCs w:val="24"/>
        </w:rPr>
        <w:t>kids</w:t>
      </w:r>
      <w:r w:rsidRPr="00C37CEA">
        <w:rPr>
          <w:rFonts w:ascii="Times New Roman" w:hAnsi="Times New Roman" w:cs="Times New Roman"/>
          <w:sz w:val="24"/>
          <w:szCs w:val="24"/>
        </w:rPr>
        <w:t xml:space="preserve"> to have </w:t>
      </w:r>
      <w:r w:rsidR="00C06056" w:rsidRPr="00C37CEA">
        <w:rPr>
          <w:rFonts w:ascii="Times New Roman" w:hAnsi="Times New Roman" w:cs="Times New Roman"/>
          <w:sz w:val="24"/>
          <w:szCs w:val="24"/>
        </w:rPr>
        <w:t>undesirable</w:t>
      </w:r>
      <w:r w:rsidRPr="00C37CEA">
        <w:rPr>
          <w:rFonts w:ascii="Times New Roman" w:hAnsi="Times New Roman" w:cs="Times New Roman"/>
          <w:sz w:val="24"/>
          <w:szCs w:val="24"/>
        </w:rPr>
        <w:t xml:space="preserve"> thoughts, feelings, and fears making them anxious. Children with this disorder are usually distracted by their obsessions and compulsions and the majority of them spend their day in obsession. Parents assume that their roles are to provide reassurance, comfort and a sense of safety so that they can shield off fears from the children. Due to this, it interferes with parents to discipline their children. The paper, therefore, explores a research proposal on if having a child with OCD interferes with the ability to discipline.  </w:t>
      </w:r>
    </w:p>
    <w:p w:rsidR="0054505D" w:rsidRPr="00C37CEA" w:rsidRDefault="0054505D" w:rsidP="00C37CEA">
      <w:pPr>
        <w:spacing w:line="480" w:lineRule="auto"/>
        <w:ind w:firstLine="720"/>
        <w:jc w:val="center"/>
        <w:rPr>
          <w:rFonts w:ascii="Times New Roman" w:hAnsi="Times New Roman" w:cs="Times New Roman"/>
          <w:b/>
          <w:sz w:val="24"/>
          <w:szCs w:val="24"/>
        </w:rPr>
      </w:pPr>
      <w:r w:rsidRPr="00C37CEA">
        <w:rPr>
          <w:rFonts w:ascii="Times New Roman" w:hAnsi="Times New Roman" w:cs="Times New Roman"/>
          <w:b/>
          <w:sz w:val="24"/>
          <w:szCs w:val="24"/>
        </w:rPr>
        <w:t>Theoretical Framework</w:t>
      </w:r>
    </w:p>
    <w:p w:rsidR="0054505D" w:rsidRPr="00C37CEA" w:rsidRDefault="0054505D" w:rsidP="00C37CEA">
      <w:pPr>
        <w:spacing w:line="480" w:lineRule="auto"/>
        <w:ind w:firstLine="720"/>
        <w:rPr>
          <w:rFonts w:ascii="Times New Roman" w:hAnsi="Times New Roman" w:cs="Times New Roman"/>
          <w:sz w:val="24"/>
          <w:szCs w:val="24"/>
        </w:rPr>
      </w:pPr>
      <w:r w:rsidRPr="00C37CEA">
        <w:rPr>
          <w:rFonts w:ascii="Times New Roman" w:hAnsi="Times New Roman" w:cs="Times New Roman"/>
          <w:sz w:val="24"/>
          <w:szCs w:val="24"/>
        </w:rPr>
        <w:t xml:space="preserve">Cognitive behavioral theory of OCD has hypothesized a major </w:t>
      </w:r>
      <w:r w:rsidR="00C06056" w:rsidRPr="00C37CEA">
        <w:rPr>
          <w:rFonts w:ascii="Times New Roman" w:hAnsi="Times New Roman" w:cs="Times New Roman"/>
          <w:sz w:val="24"/>
          <w:szCs w:val="24"/>
        </w:rPr>
        <w:t>task</w:t>
      </w:r>
      <w:r w:rsidRPr="00C37CEA">
        <w:rPr>
          <w:rFonts w:ascii="Times New Roman" w:hAnsi="Times New Roman" w:cs="Times New Roman"/>
          <w:sz w:val="24"/>
          <w:szCs w:val="24"/>
        </w:rPr>
        <w:t xml:space="preserve"> of social learning in the OCD </w:t>
      </w:r>
      <w:r w:rsidR="00C06056" w:rsidRPr="00C37CEA">
        <w:rPr>
          <w:rFonts w:ascii="Times New Roman" w:hAnsi="Times New Roman" w:cs="Times New Roman"/>
          <w:sz w:val="24"/>
          <w:szCs w:val="24"/>
        </w:rPr>
        <w:t>enlargement</w:t>
      </w:r>
      <w:r w:rsidRPr="00C37CEA">
        <w:rPr>
          <w:rFonts w:ascii="Times New Roman" w:hAnsi="Times New Roman" w:cs="Times New Roman"/>
          <w:sz w:val="24"/>
          <w:szCs w:val="24"/>
        </w:rPr>
        <w:t xml:space="preserve">. A survey indicated that learning through major developmental relations like that of child-parent interactions, accounted for the emergence and maintenance of symptoms of obsessive-compulsive symptoms in children. This theory proposes that the family unit play a major </w:t>
      </w:r>
      <w:r w:rsidR="00C37CEA" w:rsidRPr="00C37CEA">
        <w:rPr>
          <w:rFonts w:ascii="Times New Roman" w:hAnsi="Times New Roman" w:cs="Times New Roman"/>
          <w:sz w:val="24"/>
          <w:szCs w:val="24"/>
        </w:rPr>
        <w:t>part</w:t>
      </w:r>
      <w:r w:rsidRPr="00C37CEA">
        <w:rPr>
          <w:rFonts w:ascii="Times New Roman" w:hAnsi="Times New Roman" w:cs="Times New Roman"/>
          <w:sz w:val="24"/>
          <w:szCs w:val="24"/>
        </w:rPr>
        <w:t xml:space="preserve"> in social learning from childhood all the way to adolescent stage and to adulthood. There are three parental authorities that Abbasi (2016) identified including permissive, authoritative and authoritarian. All these parenting styles differ based on nurture and behavioral control. Parents that are authoritative implement guidelines that are reasonable while giving a warm and nurturing surrounding. Parents that are permissive permit their </w:t>
      </w:r>
      <w:r w:rsidR="00C37CEA" w:rsidRPr="00C37CEA">
        <w:rPr>
          <w:rFonts w:ascii="Times New Roman" w:hAnsi="Times New Roman" w:cs="Times New Roman"/>
          <w:sz w:val="24"/>
          <w:szCs w:val="24"/>
        </w:rPr>
        <w:t>kids</w:t>
      </w:r>
      <w:r w:rsidRPr="00C37CEA">
        <w:rPr>
          <w:rFonts w:ascii="Times New Roman" w:hAnsi="Times New Roman" w:cs="Times New Roman"/>
          <w:sz w:val="24"/>
          <w:szCs w:val="24"/>
        </w:rPr>
        <w:t xml:space="preserve"> to do what they wish and offer </w:t>
      </w:r>
      <w:r w:rsidR="00C37CEA" w:rsidRPr="00C37CEA">
        <w:rPr>
          <w:rFonts w:ascii="Times New Roman" w:hAnsi="Times New Roman" w:cs="Times New Roman"/>
          <w:sz w:val="24"/>
          <w:szCs w:val="24"/>
        </w:rPr>
        <w:t>modest</w:t>
      </w:r>
      <w:r w:rsidRPr="00C37CEA">
        <w:rPr>
          <w:rFonts w:ascii="Times New Roman" w:hAnsi="Times New Roman" w:cs="Times New Roman"/>
          <w:sz w:val="24"/>
          <w:szCs w:val="24"/>
        </w:rPr>
        <w:t xml:space="preserve"> discipline. The third parenting which is authoritarian is the type of parenting that is </w:t>
      </w:r>
      <w:r w:rsidR="00C37CEA" w:rsidRPr="00C37CEA">
        <w:rPr>
          <w:rFonts w:ascii="Times New Roman" w:hAnsi="Times New Roman" w:cs="Times New Roman"/>
          <w:sz w:val="24"/>
          <w:szCs w:val="24"/>
        </w:rPr>
        <w:t>inflexible</w:t>
      </w:r>
      <w:r w:rsidRPr="00C37CEA">
        <w:rPr>
          <w:rFonts w:ascii="Times New Roman" w:hAnsi="Times New Roman" w:cs="Times New Roman"/>
          <w:sz w:val="24"/>
          <w:szCs w:val="24"/>
        </w:rPr>
        <w:t xml:space="preserve"> offering </w:t>
      </w:r>
      <w:r w:rsidR="00C37CEA" w:rsidRPr="00C37CEA">
        <w:rPr>
          <w:rFonts w:ascii="Times New Roman" w:hAnsi="Times New Roman" w:cs="Times New Roman"/>
          <w:sz w:val="24"/>
          <w:szCs w:val="24"/>
        </w:rPr>
        <w:t>firm</w:t>
      </w:r>
      <w:r w:rsidRPr="00C37CEA">
        <w:rPr>
          <w:rFonts w:ascii="Times New Roman" w:hAnsi="Times New Roman" w:cs="Times New Roman"/>
          <w:sz w:val="24"/>
          <w:szCs w:val="24"/>
        </w:rPr>
        <w:t xml:space="preserve"> adherence to rules with low nurturing level. Up to today, no studies have examined these styles of parenting and symptomatology of OCD.  </w:t>
      </w:r>
      <w:r w:rsidR="00C06056" w:rsidRPr="00C37CEA">
        <w:rPr>
          <w:rFonts w:ascii="Times New Roman" w:hAnsi="Times New Roman" w:cs="Times New Roman"/>
          <w:sz w:val="24"/>
          <w:szCs w:val="24"/>
        </w:rPr>
        <w:t xml:space="preserve">The research </w:t>
      </w:r>
      <w:r w:rsidR="00C06056" w:rsidRPr="00C37CEA">
        <w:rPr>
          <w:rFonts w:ascii="Times New Roman" w:hAnsi="Times New Roman" w:cs="Times New Roman"/>
          <w:sz w:val="24"/>
          <w:szCs w:val="24"/>
        </w:rPr>
        <w:lastRenderedPageBreak/>
        <w:t>will be carried out using a quantitative methodology in the study of parenting survey and OCD children.</w:t>
      </w:r>
    </w:p>
    <w:p w:rsidR="0054505D" w:rsidRPr="00C37CEA" w:rsidRDefault="0054505D" w:rsidP="00C37CEA">
      <w:pPr>
        <w:spacing w:line="480" w:lineRule="auto"/>
        <w:ind w:firstLine="720"/>
        <w:jc w:val="center"/>
        <w:rPr>
          <w:rFonts w:ascii="Times New Roman" w:hAnsi="Times New Roman" w:cs="Times New Roman"/>
          <w:b/>
          <w:sz w:val="24"/>
          <w:szCs w:val="24"/>
        </w:rPr>
      </w:pPr>
      <w:r w:rsidRPr="00C37CEA">
        <w:rPr>
          <w:rFonts w:ascii="Times New Roman" w:hAnsi="Times New Roman" w:cs="Times New Roman"/>
          <w:b/>
          <w:sz w:val="24"/>
          <w:szCs w:val="24"/>
        </w:rPr>
        <w:t>Literature Review</w:t>
      </w:r>
    </w:p>
    <w:p w:rsidR="00C37CEA" w:rsidRDefault="0054505D" w:rsidP="00C37CEA">
      <w:pPr>
        <w:spacing w:line="480" w:lineRule="auto"/>
        <w:ind w:firstLine="720"/>
        <w:rPr>
          <w:rFonts w:ascii="Times New Roman" w:hAnsi="Times New Roman" w:cs="Times New Roman"/>
          <w:sz w:val="24"/>
          <w:szCs w:val="24"/>
        </w:rPr>
      </w:pPr>
      <w:r w:rsidRPr="00C37CEA">
        <w:rPr>
          <w:rFonts w:ascii="Times New Roman" w:hAnsi="Times New Roman" w:cs="Times New Roman"/>
          <w:sz w:val="24"/>
          <w:szCs w:val="24"/>
        </w:rPr>
        <w:t xml:space="preserve">OCD places a family in a strain position and takes the fun out of them from both the child and the parent. OCD in children comes with behaviors that might become a challenge for the parent to manage and deal with due to the child misbehaving and becoming annoying to them. Research has shown that many parents give the disorder a nasty nickname and treat the disease as something outside them. This is because the kid can behave inappropriately even with full medication. Discipline is the process of teaching kids the value and normative behavior in their community (Sukhodolsky, Gorman, Scahill, Findley &amp; McGuire, 2013). Since the disorder can interfere with the parent to discipline, a distinction has been drawn between disciplinary methods one being power-assertive which involves physical punishment, threats and privileges withdraw,  the other disciplinary method being love-withdrawal which involves affection or withholding attention and the other disciplinary method being inductive discipline strategies and it involves reasoning and reminding rules to children. </w:t>
      </w:r>
    </w:p>
    <w:p w:rsidR="0054505D" w:rsidRPr="00C37CEA" w:rsidRDefault="0054505D" w:rsidP="00C37CEA">
      <w:pPr>
        <w:spacing w:line="480" w:lineRule="auto"/>
        <w:ind w:firstLine="720"/>
        <w:rPr>
          <w:rFonts w:ascii="Times New Roman" w:hAnsi="Times New Roman" w:cs="Times New Roman"/>
          <w:sz w:val="24"/>
          <w:szCs w:val="24"/>
        </w:rPr>
      </w:pPr>
      <w:r w:rsidRPr="00C37CEA">
        <w:rPr>
          <w:rFonts w:ascii="Times New Roman" w:hAnsi="Times New Roman" w:cs="Times New Roman"/>
          <w:sz w:val="24"/>
          <w:szCs w:val="24"/>
        </w:rPr>
        <w:t xml:space="preserve">Research has shown that inductive discipline is the most </w:t>
      </w:r>
      <w:r w:rsidR="00C37CEA" w:rsidRPr="00C37CEA">
        <w:rPr>
          <w:rFonts w:ascii="Times New Roman" w:hAnsi="Times New Roman" w:cs="Times New Roman"/>
          <w:sz w:val="24"/>
          <w:szCs w:val="24"/>
        </w:rPr>
        <w:t>effectual</w:t>
      </w:r>
      <w:r w:rsidRPr="00C37CEA">
        <w:rPr>
          <w:rFonts w:ascii="Times New Roman" w:hAnsi="Times New Roman" w:cs="Times New Roman"/>
          <w:sz w:val="24"/>
          <w:szCs w:val="24"/>
        </w:rPr>
        <w:t xml:space="preserve"> in terms of promoting internalization of </w:t>
      </w:r>
      <w:r w:rsidR="00C37CEA" w:rsidRPr="00C37CEA">
        <w:rPr>
          <w:rFonts w:ascii="Times New Roman" w:hAnsi="Times New Roman" w:cs="Times New Roman"/>
          <w:sz w:val="24"/>
          <w:szCs w:val="24"/>
        </w:rPr>
        <w:t>ethical</w:t>
      </w:r>
      <w:r w:rsidRPr="00C37CEA">
        <w:rPr>
          <w:rFonts w:ascii="Times New Roman" w:hAnsi="Times New Roman" w:cs="Times New Roman"/>
          <w:sz w:val="24"/>
          <w:szCs w:val="24"/>
        </w:rPr>
        <w:t xml:space="preserve"> and social values to children. However, power-assertive and love withdrawal disciplinary </w:t>
      </w:r>
      <w:r w:rsidR="00C37CEA" w:rsidRPr="00C37CEA">
        <w:rPr>
          <w:rFonts w:ascii="Times New Roman" w:hAnsi="Times New Roman" w:cs="Times New Roman"/>
          <w:sz w:val="24"/>
          <w:szCs w:val="24"/>
        </w:rPr>
        <w:t>strategies</w:t>
      </w:r>
      <w:r w:rsidRPr="00C37CEA">
        <w:rPr>
          <w:rFonts w:ascii="Times New Roman" w:hAnsi="Times New Roman" w:cs="Times New Roman"/>
          <w:sz w:val="24"/>
          <w:szCs w:val="24"/>
        </w:rPr>
        <w:t xml:space="preserve"> are the major methods being used by parents hence having a negative impact on the child. Furthermore, a distinction has been drawn between punishment and discipline by Hughes-Scalise and Przeworski (2014), hence </w:t>
      </w:r>
      <w:r w:rsidR="00C37CEA" w:rsidRPr="00C37CEA">
        <w:rPr>
          <w:rFonts w:ascii="Times New Roman" w:hAnsi="Times New Roman" w:cs="Times New Roman"/>
          <w:sz w:val="24"/>
          <w:szCs w:val="24"/>
        </w:rPr>
        <w:t>stressing</w:t>
      </w:r>
      <w:r w:rsidRPr="00C37CEA">
        <w:rPr>
          <w:rFonts w:ascii="Times New Roman" w:hAnsi="Times New Roman" w:cs="Times New Roman"/>
          <w:sz w:val="24"/>
          <w:szCs w:val="24"/>
        </w:rPr>
        <w:t xml:space="preserve"> </w:t>
      </w:r>
      <w:r w:rsidR="00C37CEA" w:rsidRPr="00C37CEA">
        <w:rPr>
          <w:rFonts w:ascii="Times New Roman" w:hAnsi="Times New Roman" w:cs="Times New Roman"/>
          <w:sz w:val="24"/>
          <w:szCs w:val="24"/>
        </w:rPr>
        <w:t xml:space="preserve">the </w:t>
      </w:r>
      <w:r w:rsidRPr="00C37CEA">
        <w:rPr>
          <w:rFonts w:ascii="Times New Roman" w:hAnsi="Times New Roman" w:cs="Times New Roman"/>
          <w:sz w:val="24"/>
          <w:szCs w:val="24"/>
        </w:rPr>
        <w:t>significant role</w:t>
      </w:r>
      <w:r w:rsidR="00C37CEA" w:rsidRPr="00C37CEA">
        <w:rPr>
          <w:rFonts w:ascii="Times New Roman" w:hAnsi="Times New Roman" w:cs="Times New Roman"/>
          <w:sz w:val="24"/>
          <w:szCs w:val="24"/>
        </w:rPr>
        <w:t>,</w:t>
      </w:r>
      <w:r w:rsidRPr="00C37CEA">
        <w:rPr>
          <w:rFonts w:ascii="Times New Roman" w:hAnsi="Times New Roman" w:cs="Times New Roman"/>
          <w:sz w:val="24"/>
          <w:szCs w:val="24"/>
        </w:rPr>
        <w:t xml:space="preserve"> discipline plays in emphasis of instruction on what is </w:t>
      </w:r>
      <w:r w:rsidR="00C37CEA" w:rsidRPr="00C37CEA">
        <w:rPr>
          <w:rFonts w:ascii="Times New Roman" w:hAnsi="Times New Roman" w:cs="Times New Roman"/>
          <w:sz w:val="24"/>
          <w:szCs w:val="24"/>
        </w:rPr>
        <w:t>precious</w:t>
      </w:r>
      <w:r w:rsidRPr="00C37CEA">
        <w:rPr>
          <w:rFonts w:ascii="Times New Roman" w:hAnsi="Times New Roman" w:cs="Times New Roman"/>
          <w:sz w:val="24"/>
          <w:szCs w:val="24"/>
        </w:rPr>
        <w:t xml:space="preserve"> and the result of the action. Flesner and his colleagues observed that in any population, 48% of the parents with OCD </w:t>
      </w:r>
      <w:r w:rsidRPr="00C37CEA">
        <w:rPr>
          <w:rFonts w:ascii="Times New Roman" w:hAnsi="Times New Roman" w:cs="Times New Roman"/>
          <w:sz w:val="24"/>
          <w:szCs w:val="24"/>
        </w:rPr>
        <w:lastRenderedPageBreak/>
        <w:t xml:space="preserve">children only use non-physical punishment as a way of disciplining their children (2017). However, physical punishment was seen to be widely and most common form of punishment to such OCD children. A deep understanding of the potential effects of physical punishment has been conducted and has shown that physical punishment tends to increase or worsen the condition of children with anxiety disorder and can pose them to a state of depression, mental health difficulties, depression, aggressive, and antisocial behaviors. </w:t>
      </w:r>
    </w:p>
    <w:p w:rsidR="00C37CEA" w:rsidRDefault="0054505D" w:rsidP="00C37CEA">
      <w:pPr>
        <w:spacing w:line="480" w:lineRule="auto"/>
        <w:ind w:firstLine="720"/>
        <w:rPr>
          <w:rFonts w:ascii="Times New Roman" w:hAnsi="Times New Roman" w:cs="Times New Roman"/>
          <w:sz w:val="24"/>
          <w:szCs w:val="24"/>
        </w:rPr>
      </w:pPr>
      <w:r w:rsidRPr="00C37CEA">
        <w:rPr>
          <w:rFonts w:ascii="Times New Roman" w:hAnsi="Times New Roman" w:cs="Times New Roman"/>
          <w:sz w:val="24"/>
          <w:szCs w:val="24"/>
        </w:rPr>
        <w:t xml:space="preserve">Most Parents with various anxious children assume that their roles are providing reassurance, comfort and a sense of safety to children without disciplining them. This is because shielding off things that trigger fear in children can become counterproductive for the kid. As a result, this inadvertently accommodates the disorder and taking over the child's life which becomes even hard for the parent to manage and discipline the child (Larzelere, Morris &amp; Harrist, 2013). Due to this, lots of research has been conducted so as to investigate the parenting role in the development of the child. One of the major factors identified is warmth or nurturance and the other factor is behavioral control. According to Abbasi (2016), when the levels of warm or nurturance are high, is a reflection that the parenting is child-centered, accepting and responsive. On the other hand, if the levels of behavioral control are high, it indicates a dictatorial and demanding parenting. In the research, Abbasi (2016) focused on three types of parenting i.e. permissive, authoritative and authoritarian which are based on either low or high parenting aspect. According to Forehand, Jones, and Parent (2013), permissive </w:t>
      </w:r>
      <w:r w:rsidR="00C37CEA" w:rsidRPr="00C37CEA">
        <w:rPr>
          <w:rFonts w:ascii="Times New Roman" w:hAnsi="Times New Roman" w:cs="Times New Roman"/>
          <w:sz w:val="24"/>
          <w:szCs w:val="24"/>
        </w:rPr>
        <w:t xml:space="preserve">style of </w:t>
      </w:r>
      <w:r w:rsidRPr="00C37CEA">
        <w:rPr>
          <w:rFonts w:ascii="Times New Roman" w:hAnsi="Times New Roman" w:cs="Times New Roman"/>
          <w:sz w:val="24"/>
          <w:szCs w:val="24"/>
        </w:rPr>
        <w:t xml:space="preserve">parenting is high on warmth but low on behavioral control hence enable kids to do as they wish since there are fewer disciplines. On warmth, authoritarian parenting is low but on behavioral control, it is high hence representing a parenting style that is </w:t>
      </w:r>
      <w:r w:rsidR="00C37CEA" w:rsidRPr="00C37CEA">
        <w:rPr>
          <w:rFonts w:ascii="Times New Roman" w:hAnsi="Times New Roman" w:cs="Times New Roman"/>
          <w:sz w:val="24"/>
          <w:szCs w:val="24"/>
        </w:rPr>
        <w:t>inflexible</w:t>
      </w:r>
      <w:r w:rsidRPr="00C37CEA">
        <w:rPr>
          <w:rFonts w:ascii="Times New Roman" w:hAnsi="Times New Roman" w:cs="Times New Roman"/>
          <w:sz w:val="24"/>
          <w:szCs w:val="24"/>
        </w:rPr>
        <w:t xml:space="preserve"> and has strict </w:t>
      </w:r>
      <w:r w:rsidR="00C37CEA" w:rsidRPr="00C37CEA">
        <w:rPr>
          <w:rFonts w:ascii="Times New Roman" w:hAnsi="Times New Roman" w:cs="Times New Roman"/>
          <w:sz w:val="24"/>
          <w:szCs w:val="24"/>
        </w:rPr>
        <w:t>devotion</w:t>
      </w:r>
      <w:r w:rsidRPr="00C37CEA">
        <w:rPr>
          <w:rFonts w:ascii="Times New Roman" w:hAnsi="Times New Roman" w:cs="Times New Roman"/>
          <w:sz w:val="24"/>
          <w:szCs w:val="24"/>
        </w:rPr>
        <w:t xml:space="preserve"> to rules with </w:t>
      </w:r>
      <w:r w:rsidR="00C37CEA" w:rsidRPr="00C37CEA">
        <w:rPr>
          <w:rFonts w:ascii="Times New Roman" w:hAnsi="Times New Roman" w:cs="Times New Roman"/>
          <w:sz w:val="24"/>
          <w:szCs w:val="24"/>
        </w:rPr>
        <w:t>less</w:t>
      </w:r>
      <w:r w:rsidRPr="00C37CEA">
        <w:rPr>
          <w:rFonts w:ascii="Times New Roman" w:hAnsi="Times New Roman" w:cs="Times New Roman"/>
          <w:sz w:val="24"/>
          <w:szCs w:val="24"/>
        </w:rPr>
        <w:t xml:space="preserve"> affection and </w:t>
      </w:r>
      <w:r w:rsidR="00C37CEA" w:rsidRPr="00C37CEA">
        <w:rPr>
          <w:rFonts w:ascii="Times New Roman" w:hAnsi="Times New Roman" w:cs="Times New Roman"/>
          <w:sz w:val="24"/>
          <w:szCs w:val="24"/>
        </w:rPr>
        <w:t>fostering</w:t>
      </w:r>
      <w:r w:rsidRPr="00C37CEA">
        <w:rPr>
          <w:rFonts w:ascii="Times New Roman" w:hAnsi="Times New Roman" w:cs="Times New Roman"/>
          <w:sz w:val="24"/>
          <w:szCs w:val="24"/>
        </w:rPr>
        <w:t xml:space="preserve">. However, with authoritative parenting, it is both high on warmth and </w:t>
      </w:r>
      <w:r w:rsidRPr="00C37CEA">
        <w:rPr>
          <w:rFonts w:ascii="Times New Roman" w:hAnsi="Times New Roman" w:cs="Times New Roman"/>
          <w:sz w:val="24"/>
          <w:szCs w:val="24"/>
        </w:rPr>
        <w:lastRenderedPageBreak/>
        <w:t xml:space="preserve">in behavioral control as parents that are authoritative implement guidelines that are reasonable while giving warm and nurturing environment. Further to this research of Abbasi, the work has been linked with </w:t>
      </w:r>
      <w:r w:rsidR="00C37CEA" w:rsidRPr="00C37CEA">
        <w:rPr>
          <w:rFonts w:ascii="Times New Roman" w:hAnsi="Times New Roman" w:cs="Times New Roman"/>
          <w:sz w:val="24"/>
          <w:szCs w:val="24"/>
        </w:rPr>
        <w:t>incongruent</w:t>
      </w:r>
      <w:r w:rsidRPr="00C37CEA">
        <w:rPr>
          <w:rFonts w:ascii="Times New Roman" w:hAnsi="Times New Roman" w:cs="Times New Roman"/>
          <w:sz w:val="24"/>
          <w:szCs w:val="24"/>
        </w:rPr>
        <w:t xml:space="preserve"> </w:t>
      </w:r>
      <w:r w:rsidR="00C37CEA" w:rsidRPr="00C37CEA">
        <w:rPr>
          <w:rFonts w:ascii="Times New Roman" w:hAnsi="Times New Roman" w:cs="Times New Roman"/>
          <w:sz w:val="24"/>
          <w:szCs w:val="24"/>
        </w:rPr>
        <w:t>results</w:t>
      </w:r>
      <w:r w:rsidRPr="00C37CEA">
        <w:rPr>
          <w:rFonts w:ascii="Times New Roman" w:hAnsi="Times New Roman" w:cs="Times New Roman"/>
          <w:sz w:val="24"/>
          <w:szCs w:val="24"/>
        </w:rPr>
        <w:t xml:space="preserve"> on a </w:t>
      </w:r>
      <w:r w:rsidR="00C37CEA" w:rsidRPr="00C37CEA">
        <w:rPr>
          <w:rFonts w:ascii="Times New Roman" w:hAnsi="Times New Roman" w:cs="Times New Roman"/>
          <w:sz w:val="24"/>
          <w:szCs w:val="24"/>
        </w:rPr>
        <w:t>broad</w:t>
      </w:r>
      <w:r w:rsidRPr="00C37CEA">
        <w:rPr>
          <w:rFonts w:ascii="Times New Roman" w:hAnsi="Times New Roman" w:cs="Times New Roman"/>
          <w:sz w:val="24"/>
          <w:szCs w:val="24"/>
        </w:rPr>
        <w:t xml:space="preserve"> range of domains. According to Forehand, Jones and Parent (2013), authoritarian parenting has been </w:t>
      </w:r>
      <w:r w:rsidR="00C37CEA" w:rsidRPr="00C37CEA">
        <w:rPr>
          <w:rFonts w:ascii="Times New Roman" w:hAnsi="Times New Roman" w:cs="Times New Roman"/>
          <w:sz w:val="24"/>
          <w:szCs w:val="24"/>
        </w:rPr>
        <w:t>connected</w:t>
      </w:r>
      <w:r w:rsidRPr="00C37CEA">
        <w:rPr>
          <w:rFonts w:ascii="Times New Roman" w:hAnsi="Times New Roman" w:cs="Times New Roman"/>
          <w:sz w:val="24"/>
          <w:szCs w:val="24"/>
        </w:rPr>
        <w:t xml:space="preserve"> with various </w:t>
      </w:r>
      <w:r w:rsidR="00C37CEA" w:rsidRPr="00C37CEA">
        <w:rPr>
          <w:rFonts w:ascii="Times New Roman" w:hAnsi="Times New Roman" w:cs="Times New Roman"/>
          <w:sz w:val="24"/>
          <w:szCs w:val="24"/>
        </w:rPr>
        <w:t>pessimistic</w:t>
      </w:r>
      <w:r w:rsidRPr="00C37CEA">
        <w:rPr>
          <w:rFonts w:ascii="Times New Roman" w:hAnsi="Times New Roman" w:cs="Times New Roman"/>
          <w:sz w:val="24"/>
          <w:szCs w:val="24"/>
        </w:rPr>
        <w:t xml:space="preserve"> outcomes such as low </w:t>
      </w:r>
      <w:r w:rsidR="00C37CEA" w:rsidRPr="00C37CEA">
        <w:rPr>
          <w:rFonts w:ascii="Times New Roman" w:hAnsi="Times New Roman" w:cs="Times New Roman"/>
          <w:sz w:val="24"/>
          <w:szCs w:val="24"/>
        </w:rPr>
        <w:t>self-sufficiency</w:t>
      </w:r>
      <w:r w:rsidRPr="00C37CEA">
        <w:rPr>
          <w:rFonts w:ascii="Times New Roman" w:hAnsi="Times New Roman" w:cs="Times New Roman"/>
          <w:sz w:val="24"/>
          <w:szCs w:val="24"/>
        </w:rPr>
        <w:t xml:space="preserve">, low global </w:t>
      </w:r>
      <w:r w:rsidR="00C37CEA" w:rsidRPr="00C37CEA">
        <w:rPr>
          <w:rFonts w:ascii="Times New Roman" w:hAnsi="Times New Roman" w:cs="Times New Roman"/>
          <w:sz w:val="24"/>
          <w:szCs w:val="24"/>
        </w:rPr>
        <w:t>sense of worth</w:t>
      </w:r>
      <w:r w:rsidRPr="00C37CEA">
        <w:rPr>
          <w:rFonts w:ascii="Times New Roman" w:hAnsi="Times New Roman" w:cs="Times New Roman"/>
          <w:sz w:val="24"/>
          <w:szCs w:val="24"/>
        </w:rPr>
        <w:t xml:space="preserve">, reduced happiness, low motives of </w:t>
      </w:r>
      <w:r w:rsidR="00C37CEA" w:rsidRPr="00C37CEA">
        <w:rPr>
          <w:rFonts w:ascii="Times New Roman" w:hAnsi="Times New Roman" w:cs="Times New Roman"/>
          <w:sz w:val="24"/>
          <w:szCs w:val="24"/>
        </w:rPr>
        <w:t>accomplishment</w:t>
      </w:r>
      <w:r w:rsidRPr="00C37CEA">
        <w:rPr>
          <w:rFonts w:ascii="Times New Roman" w:hAnsi="Times New Roman" w:cs="Times New Roman"/>
          <w:sz w:val="24"/>
          <w:szCs w:val="24"/>
        </w:rPr>
        <w:t xml:space="preserve">, enhanced drug use, less acting coping and enhanced anxiety. </w:t>
      </w:r>
    </w:p>
    <w:p w:rsidR="0054505D" w:rsidRPr="00C37CEA" w:rsidRDefault="0054505D" w:rsidP="00C37CEA">
      <w:pPr>
        <w:spacing w:line="480" w:lineRule="auto"/>
        <w:ind w:firstLine="720"/>
        <w:rPr>
          <w:rFonts w:ascii="Times New Roman" w:hAnsi="Times New Roman" w:cs="Times New Roman"/>
          <w:sz w:val="24"/>
          <w:szCs w:val="24"/>
        </w:rPr>
      </w:pPr>
      <w:r w:rsidRPr="00C37CEA">
        <w:rPr>
          <w:rFonts w:ascii="Times New Roman" w:hAnsi="Times New Roman" w:cs="Times New Roman"/>
          <w:sz w:val="24"/>
          <w:szCs w:val="24"/>
        </w:rPr>
        <w:t xml:space="preserve">Contrary, permissive parenting brings out children that are </w:t>
      </w:r>
      <w:r w:rsidR="00C37CEA" w:rsidRPr="00C37CEA">
        <w:rPr>
          <w:rFonts w:ascii="Times New Roman" w:hAnsi="Times New Roman" w:cs="Times New Roman"/>
          <w:sz w:val="24"/>
          <w:szCs w:val="24"/>
        </w:rPr>
        <w:t>normally</w:t>
      </w:r>
      <w:r w:rsidRPr="00C37CEA">
        <w:rPr>
          <w:rFonts w:ascii="Times New Roman" w:hAnsi="Times New Roman" w:cs="Times New Roman"/>
          <w:sz w:val="24"/>
          <w:szCs w:val="24"/>
        </w:rPr>
        <w:t xml:space="preserve"> positive showing more vitality than children of the authoritarian parents. However, in some cases, it has been seen to be linked with self-control that is low, fewer responsibilities, grades that are low and low self-reliance.  When the findings are distilled, authoritative parenting seems to be an ideal style of parenting for the development of the child since it is connected with happiness, low neuroticism, positive global self-worth moral reasoning that is advanced, autonomy among many other positive outcomes. Little research has seen to connect parenting styles with OCD children and their discipline. However, the few types of research have shown that being overprotective, demanding and meticulous is linked with symptoms of OC. Möller, Majdandžić, and Bögels (2015) found that children with increased symptoms of obsession saw their parents as expressing low emotional warmth. Timpano, Keough, Mahaffey, Schmidt, and Abramowitz (2010) indicated that low parental warmth was co-related with signposting symptoms dimension of OCD. Hence a positive connection between obsessional symptoms was found between the discipline of the child and the perception of the parent when being overly protective. In addition, this shows that the </w:t>
      </w:r>
      <w:r w:rsidR="00C37CEA" w:rsidRPr="00C37CEA">
        <w:rPr>
          <w:rFonts w:ascii="Times New Roman" w:hAnsi="Times New Roman" w:cs="Times New Roman"/>
          <w:sz w:val="24"/>
          <w:szCs w:val="24"/>
        </w:rPr>
        <w:t>apparent</w:t>
      </w:r>
      <w:r w:rsidRPr="00C37CEA">
        <w:rPr>
          <w:rFonts w:ascii="Times New Roman" w:hAnsi="Times New Roman" w:cs="Times New Roman"/>
          <w:sz w:val="24"/>
          <w:szCs w:val="24"/>
        </w:rPr>
        <w:t xml:space="preserve"> parental control and low warmth are connected with the low discipline of a child with OCD symptoms.   </w:t>
      </w:r>
    </w:p>
    <w:p w:rsidR="0054505D" w:rsidRPr="00C37CEA" w:rsidRDefault="0054505D" w:rsidP="00C37CEA">
      <w:pPr>
        <w:spacing w:line="480" w:lineRule="auto"/>
        <w:ind w:firstLine="720"/>
        <w:jc w:val="center"/>
        <w:rPr>
          <w:rFonts w:ascii="Times New Roman" w:hAnsi="Times New Roman" w:cs="Times New Roman"/>
          <w:b/>
          <w:sz w:val="24"/>
          <w:szCs w:val="24"/>
        </w:rPr>
      </w:pPr>
      <w:r w:rsidRPr="00C37CEA">
        <w:rPr>
          <w:rFonts w:ascii="Times New Roman" w:hAnsi="Times New Roman" w:cs="Times New Roman"/>
          <w:b/>
          <w:sz w:val="24"/>
          <w:szCs w:val="24"/>
        </w:rPr>
        <w:t>Methodology</w:t>
      </w:r>
    </w:p>
    <w:p w:rsidR="0054505D" w:rsidRPr="00C37CEA" w:rsidRDefault="0054505D" w:rsidP="00C37CEA">
      <w:pPr>
        <w:spacing w:line="480" w:lineRule="auto"/>
        <w:ind w:firstLine="720"/>
        <w:rPr>
          <w:rFonts w:ascii="Times New Roman" w:hAnsi="Times New Roman" w:cs="Times New Roman"/>
          <w:sz w:val="24"/>
          <w:szCs w:val="24"/>
        </w:rPr>
      </w:pPr>
      <w:r w:rsidRPr="00C37CEA">
        <w:rPr>
          <w:rFonts w:ascii="Times New Roman" w:hAnsi="Times New Roman" w:cs="Times New Roman"/>
          <w:sz w:val="24"/>
          <w:szCs w:val="24"/>
        </w:rPr>
        <w:lastRenderedPageBreak/>
        <w:t xml:space="preserve">A telephone survey method was used in the gathering of data and the sample was selected from parents and to children aged below 12 years. This was to investigate a detailed relationship between Obsessive-compulsive disorders (OCD) and parenting survey.  1353 parents aged between 21 to 50 years were selected to participate in parenting survey with children with OCD children or without. Children below 12 years were selected containing the OCD disorder without the disorder so as to carry a broad research on both types of children. There was a broad mix of socio-economic groupings with a big proportion coming from professional and managerial proportion and the other coming from unskilled manual class. The level of education of parents was also a broad mixture of less percentage of parents leaving school before completion of the second level and half going beyond the secondary level. Location of the parents was also traced with similar percentage living in towns and isolated locations and slightly smaller proportion coming from towns and villages. Sample weighting will be used in compensating for any biases in the characteristics distributions in the survey sample completed and it will also change for the mainly of any differences. </w:t>
      </w:r>
    </w:p>
    <w:p w:rsidR="0054505D" w:rsidRPr="00C37CEA" w:rsidRDefault="0054505D" w:rsidP="00C37CEA">
      <w:pPr>
        <w:spacing w:line="480" w:lineRule="auto"/>
        <w:ind w:firstLine="720"/>
        <w:jc w:val="center"/>
        <w:rPr>
          <w:rFonts w:ascii="Times New Roman" w:hAnsi="Times New Roman" w:cs="Times New Roman"/>
          <w:b/>
          <w:sz w:val="24"/>
          <w:szCs w:val="24"/>
        </w:rPr>
      </w:pPr>
      <w:r w:rsidRPr="00C37CEA">
        <w:rPr>
          <w:rFonts w:ascii="Times New Roman" w:hAnsi="Times New Roman" w:cs="Times New Roman"/>
          <w:b/>
          <w:sz w:val="24"/>
          <w:szCs w:val="24"/>
        </w:rPr>
        <w:t>Method for Protection of Human Subjects</w:t>
      </w:r>
    </w:p>
    <w:p w:rsidR="0054505D" w:rsidRPr="00C37CEA" w:rsidRDefault="0054505D" w:rsidP="00C37CEA">
      <w:pPr>
        <w:spacing w:line="480" w:lineRule="auto"/>
        <w:ind w:firstLine="720"/>
        <w:rPr>
          <w:rFonts w:ascii="Times New Roman" w:hAnsi="Times New Roman" w:cs="Times New Roman"/>
          <w:sz w:val="24"/>
          <w:szCs w:val="24"/>
        </w:rPr>
      </w:pPr>
      <w:r w:rsidRPr="00C37CEA">
        <w:rPr>
          <w:rFonts w:ascii="Times New Roman" w:hAnsi="Times New Roman" w:cs="Times New Roman"/>
          <w:sz w:val="24"/>
          <w:szCs w:val="24"/>
        </w:rPr>
        <w:t xml:space="preserve">Procedures and guidelines for the research were conducted through a Research Ethics Committee for the purpose of good research practice and protection of the human subjects. Before carrying out any experiment, the respondents were provided with detailed aims and objectives of carrying out the research. The Parental Authority Questionnaire (PAQ) and consent forms were designed for the study. Obsessive-Compulsive Inventory-Revised (OCIR) and Depression, Anxiety and Stress Scale (DASS) were also adopted in the study. Through the questionnaire, the background information was taken from all respondents so as to gain their general views on parenting, parenting styles used by parents, attitudes towards various types of </w:t>
      </w:r>
      <w:r w:rsidRPr="00C37CEA">
        <w:rPr>
          <w:rFonts w:ascii="Times New Roman" w:hAnsi="Times New Roman" w:cs="Times New Roman"/>
          <w:sz w:val="24"/>
          <w:szCs w:val="24"/>
        </w:rPr>
        <w:lastRenderedPageBreak/>
        <w:t xml:space="preserve">punishment including physical one and other discipline strategies. The questionnaire and consent forms also tapped more information on parenting styles, the behavior, and temperament of the child. Finally, respondents have assured confidentiality of all the information they exchanged during the interview. Systematic procedures were also developed whereby a respondent can report damaging behaviors or any injury that may take against the safety of the child.   </w:t>
      </w:r>
    </w:p>
    <w:p w:rsidR="0054505D" w:rsidRPr="00C37CEA" w:rsidRDefault="0054505D" w:rsidP="00C37CEA">
      <w:pPr>
        <w:spacing w:line="480" w:lineRule="auto"/>
        <w:ind w:firstLine="720"/>
        <w:jc w:val="center"/>
        <w:rPr>
          <w:rFonts w:ascii="Times New Roman" w:hAnsi="Times New Roman" w:cs="Times New Roman"/>
          <w:b/>
          <w:sz w:val="24"/>
          <w:szCs w:val="24"/>
        </w:rPr>
      </w:pPr>
      <w:r w:rsidRPr="00C37CEA">
        <w:rPr>
          <w:rFonts w:ascii="Times New Roman" w:hAnsi="Times New Roman" w:cs="Times New Roman"/>
          <w:b/>
          <w:sz w:val="24"/>
          <w:szCs w:val="24"/>
        </w:rPr>
        <w:t>Data Analysis</w:t>
      </w:r>
    </w:p>
    <w:p w:rsidR="0054505D" w:rsidRPr="00C37CEA" w:rsidRDefault="0054505D" w:rsidP="00C37CEA">
      <w:pPr>
        <w:spacing w:line="480" w:lineRule="auto"/>
        <w:ind w:firstLine="720"/>
        <w:rPr>
          <w:rFonts w:ascii="Times New Roman" w:hAnsi="Times New Roman" w:cs="Times New Roman"/>
          <w:sz w:val="24"/>
          <w:szCs w:val="24"/>
        </w:rPr>
      </w:pPr>
      <w:r w:rsidRPr="00C37CEA">
        <w:rPr>
          <w:rFonts w:ascii="Times New Roman" w:hAnsi="Times New Roman" w:cs="Times New Roman"/>
          <w:sz w:val="24"/>
          <w:szCs w:val="24"/>
        </w:rPr>
        <w:t xml:space="preserve">Statistical Package was used to statistically analyze the data in the research study. Other analyses methods were frequency and descriptive analysis so as to compare parenting behaviors by age, gender, location, and education level. </w:t>
      </w:r>
    </w:p>
    <w:p w:rsidR="0054505D" w:rsidRPr="00C37CEA" w:rsidRDefault="0054505D" w:rsidP="00C37CEA">
      <w:pPr>
        <w:spacing w:line="480" w:lineRule="auto"/>
        <w:ind w:firstLine="720"/>
        <w:jc w:val="center"/>
        <w:rPr>
          <w:rFonts w:ascii="Times New Roman" w:hAnsi="Times New Roman" w:cs="Times New Roman"/>
          <w:b/>
          <w:sz w:val="24"/>
          <w:szCs w:val="24"/>
        </w:rPr>
      </w:pPr>
      <w:r w:rsidRPr="00C37CEA">
        <w:rPr>
          <w:rFonts w:ascii="Times New Roman" w:hAnsi="Times New Roman" w:cs="Times New Roman"/>
          <w:b/>
          <w:sz w:val="24"/>
          <w:szCs w:val="24"/>
        </w:rPr>
        <w:t>Findings and its Importance to Nursing</w:t>
      </w:r>
    </w:p>
    <w:p w:rsidR="0054505D" w:rsidRPr="00C37CEA" w:rsidRDefault="0054505D" w:rsidP="00C37CEA">
      <w:pPr>
        <w:spacing w:line="480" w:lineRule="auto"/>
        <w:ind w:firstLine="720"/>
        <w:rPr>
          <w:rFonts w:ascii="Times New Roman" w:hAnsi="Times New Roman" w:cs="Times New Roman"/>
          <w:sz w:val="24"/>
          <w:szCs w:val="24"/>
        </w:rPr>
      </w:pPr>
      <w:r w:rsidRPr="00C37CEA">
        <w:rPr>
          <w:rFonts w:ascii="Times New Roman" w:hAnsi="Times New Roman" w:cs="Times New Roman"/>
          <w:sz w:val="24"/>
          <w:szCs w:val="24"/>
        </w:rPr>
        <w:t xml:space="preserve">From the study, there were greater OC symptoms to parents who practiced authoritarian parenting as children were linked to general mood and anxiety symptoms. Also, in this type of authoritarian parenting found to have the greater endorsement of symptoms connected with the amalgamation of high behavioral control and low warmth. Few parents reported having utilized behavioral control in parenting. It was concluded that parenting style elicits symptoms in children which in turn influence the behavior of the child hence interfering with the ability of the parent to discipline. Most parents reported having used non-aggressive discipline strategies to their kids with OCD. Some parents reported having majorly used verbal reasoning strategy that allows the child take time without threatening and the least used was given a chore to a child to perform while at the same time distracting the child. Physical punishment was less applied by parents with majority applying the non-physical type of punishment. Parents that used physical punishment reported signs of guilt and most reported being sorry for the child. The study is </w:t>
      </w:r>
      <w:r w:rsidRPr="00C37CEA">
        <w:rPr>
          <w:rFonts w:ascii="Times New Roman" w:hAnsi="Times New Roman" w:cs="Times New Roman"/>
          <w:sz w:val="24"/>
          <w:szCs w:val="24"/>
        </w:rPr>
        <w:lastRenderedPageBreak/>
        <w:t xml:space="preserve">useful to nursing knowledge in helping them understand the correlation of parenting style with the discipline of the child. Nurses will be able to understand what makes it hard or what interfere with a parent from disciplining their diagnosed OCD kids. Nurses can be able to apply the knowledge gained to help future parents with OCD children and are unable to discipline them due to their condition. Therefore, discipline field is wide and it is important for nurses to understand the wide consensus that parental disciplines have on the psychological well-being of children with such disorders of OCD </w:t>
      </w:r>
    </w:p>
    <w:p w:rsidR="00C37CEA" w:rsidRDefault="00C37CEA" w:rsidP="00C37CEA">
      <w:pPr>
        <w:spacing w:line="480" w:lineRule="auto"/>
        <w:jc w:val="center"/>
        <w:rPr>
          <w:rFonts w:ascii="Times New Roman" w:hAnsi="Times New Roman" w:cs="Times New Roman"/>
          <w:b/>
          <w:sz w:val="24"/>
          <w:szCs w:val="24"/>
        </w:rPr>
      </w:pPr>
    </w:p>
    <w:p w:rsidR="00C37CEA" w:rsidRDefault="00C37CEA" w:rsidP="00C37CEA">
      <w:pPr>
        <w:spacing w:line="480" w:lineRule="auto"/>
        <w:jc w:val="center"/>
        <w:rPr>
          <w:rFonts w:ascii="Times New Roman" w:hAnsi="Times New Roman" w:cs="Times New Roman"/>
          <w:b/>
          <w:sz w:val="24"/>
          <w:szCs w:val="24"/>
        </w:rPr>
      </w:pPr>
    </w:p>
    <w:p w:rsidR="00C37CEA" w:rsidRDefault="00C37CEA" w:rsidP="00C37CEA">
      <w:pPr>
        <w:spacing w:line="480" w:lineRule="auto"/>
        <w:jc w:val="center"/>
        <w:rPr>
          <w:rFonts w:ascii="Times New Roman" w:hAnsi="Times New Roman" w:cs="Times New Roman"/>
          <w:b/>
          <w:sz w:val="24"/>
          <w:szCs w:val="24"/>
        </w:rPr>
      </w:pPr>
    </w:p>
    <w:p w:rsidR="00C37CEA" w:rsidRDefault="00C37CEA" w:rsidP="00C37CEA">
      <w:pPr>
        <w:spacing w:line="480" w:lineRule="auto"/>
        <w:jc w:val="center"/>
        <w:rPr>
          <w:rFonts w:ascii="Times New Roman" w:hAnsi="Times New Roman" w:cs="Times New Roman"/>
          <w:b/>
          <w:sz w:val="24"/>
          <w:szCs w:val="24"/>
        </w:rPr>
      </w:pPr>
    </w:p>
    <w:p w:rsidR="00C37CEA" w:rsidRDefault="00C37CEA" w:rsidP="00C37CEA">
      <w:pPr>
        <w:spacing w:line="480" w:lineRule="auto"/>
        <w:jc w:val="center"/>
        <w:rPr>
          <w:rFonts w:ascii="Times New Roman" w:hAnsi="Times New Roman" w:cs="Times New Roman"/>
          <w:b/>
          <w:sz w:val="24"/>
          <w:szCs w:val="24"/>
        </w:rPr>
      </w:pPr>
    </w:p>
    <w:p w:rsidR="00C37CEA" w:rsidRDefault="00C37CEA" w:rsidP="00C37CEA">
      <w:pPr>
        <w:spacing w:line="480" w:lineRule="auto"/>
        <w:jc w:val="center"/>
        <w:rPr>
          <w:rFonts w:ascii="Times New Roman" w:hAnsi="Times New Roman" w:cs="Times New Roman"/>
          <w:b/>
          <w:sz w:val="24"/>
          <w:szCs w:val="24"/>
        </w:rPr>
      </w:pPr>
    </w:p>
    <w:p w:rsidR="00C37CEA" w:rsidRDefault="00C37CEA" w:rsidP="00C37CEA">
      <w:pPr>
        <w:spacing w:line="480" w:lineRule="auto"/>
        <w:jc w:val="center"/>
        <w:rPr>
          <w:rFonts w:ascii="Times New Roman" w:hAnsi="Times New Roman" w:cs="Times New Roman"/>
          <w:b/>
          <w:sz w:val="24"/>
          <w:szCs w:val="24"/>
        </w:rPr>
      </w:pPr>
    </w:p>
    <w:p w:rsidR="00C37CEA" w:rsidRDefault="00C37CEA" w:rsidP="00C37CEA">
      <w:pPr>
        <w:spacing w:line="480" w:lineRule="auto"/>
        <w:jc w:val="center"/>
        <w:rPr>
          <w:rFonts w:ascii="Times New Roman" w:hAnsi="Times New Roman" w:cs="Times New Roman"/>
          <w:b/>
          <w:sz w:val="24"/>
          <w:szCs w:val="24"/>
        </w:rPr>
      </w:pPr>
    </w:p>
    <w:p w:rsidR="00C37CEA" w:rsidRDefault="00C37CEA" w:rsidP="00C37CEA">
      <w:pPr>
        <w:spacing w:line="480" w:lineRule="auto"/>
        <w:jc w:val="center"/>
        <w:rPr>
          <w:rFonts w:ascii="Times New Roman" w:hAnsi="Times New Roman" w:cs="Times New Roman"/>
          <w:b/>
          <w:sz w:val="24"/>
          <w:szCs w:val="24"/>
        </w:rPr>
      </w:pPr>
    </w:p>
    <w:p w:rsidR="00C37CEA" w:rsidRDefault="00C37CEA" w:rsidP="00C37CEA">
      <w:pPr>
        <w:spacing w:line="480" w:lineRule="auto"/>
        <w:jc w:val="center"/>
        <w:rPr>
          <w:rFonts w:ascii="Times New Roman" w:hAnsi="Times New Roman" w:cs="Times New Roman"/>
          <w:b/>
          <w:sz w:val="24"/>
          <w:szCs w:val="24"/>
        </w:rPr>
      </w:pPr>
    </w:p>
    <w:p w:rsidR="00912708" w:rsidRDefault="00912708" w:rsidP="00C37CEA">
      <w:pPr>
        <w:spacing w:line="480" w:lineRule="auto"/>
        <w:jc w:val="center"/>
        <w:rPr>
          <w:rFonts w:ascii="Times New Roman" w:hAnsi="Times New Roman" w:cs="Times New Roman"/>
          <w:b/>
          <w:sz w:val="24"/>
          <w:szCs w:val="24"/>
        </w:rPr>
      </w:pPr>
    </w:p>
    <w:p w:rsidR="00912708" w:rsidRDefault="00912708" w:rsidP="00C37CEA">
      <w:pPr>
        <w:spacing w:line="480" w:lineRule="auto"/>
        <w:jc w:val="center"/>
        <w:rPr>
          <w:rFonts w:ascii="Times New Roman" w:hAnsi="Times New Roman" w:cs="Times New Roman"/>
          <w:b/>
          <w:sz w:val="24"/>
          <w:szCs w:val="24"/>
        </w:rPr>
      </w:pPr>
    </w:p>
    <w:p w:rsidR="0054505D" w:rsidRPr="00B83D7C" w:rsidRDefault="0054505D" w:rsidP="00C37CEA">
      <w:pPr>
        <w:spacing w:line="480" w:lineRule="auto"/>
        <w:jc w:val="center"/>
        <w:rPr>
          <w:rFonts w:ascii="Times New Roman" w:hAnsi="Times New Roman" w:cs="Times New Roman"/>
          <w:sz w:val="24"/>
          <w:szCs w:val="24"/>
        </w:rPr>
      </w:pPr>
      <w:r w:rsidRPr="00B83D7C">
        <w:rPr>
          <w:rFonts w:ascii="Times New Roman" w:hAnsi="Times New Roman" w:cs="Times New Roman"/>
          <w:sz w:val="24"/>
          <w:szCs w:val="24"/>
        </w:rPr>
        <w:lastRenderedPageBreak/>
        <w:t>References</w:t>
      </w:r>
    </w:p>
    <w:p w:rsidR="0054505D" w:rsidRPr="00C37CEA" w:rsidRDefault="0054505D" w:rsidP="00C37CEA">
      <w:pPr>
        <w:spacing w:line="480" w:lineRule="auto"/>
        <w:ind w:left="720" w:hanging="720"/>
        <w:rPr>
          <w:rFonts w:ascii="Times New Roman" w:hAnsi="Times New Roman" w:cs="Times New Roman"/>
          <w:sz w:val="24"/>
          <w:szCs w:val="24"/>
        </w:rPr>
      </w:pPr>
      <w:r w:rsidRPr="00C37CEA">
        <w:rPr>
          <w:rFonts w:ascii="Times New Roman" w:hAnsi="Times New Roman" w:cs="Times New Roman"/>
          <w:sz w:val="24"/>
          <w:szCs w:val="24"/>
        </w:rPr>
        <w:t>Abbasi, F. (2016). The Effectiveness of Cognitive-Behavioral Training of Mother-Child Relationship on Reducing Obsessive-Compulsive Disorder (OCD) Symptoms in Children. Iranian Journal of Positive Psychology, 2(2).</w:t>
      </w:r>
    </w:p>
    <w:p w:rsidR="0054505D" w:rsidRPr="00C37CEA" w:rsidRDefault="0054505D" w:rsidP="00C37CEA">
      <w:pPr>
        <w:spacing w:line="480" w:lineRule="auto"/>
        <w:ind w:left="720" w:hanging="720"/>
        <w:rPr>
          <w:rFonts w:ascii="Times New Roman" w:hAnsi="Times New Roman" w:cs="Times New Roman"/>
          <w:sz w:val="24"/>
          <w:szCs w:val="24"/>
        </w:rPr>
      </w:pPr>
      <w:r w:rsidRPr="00C37CEA">
        <w:rPr>
          <w:rFonts w:ascii="Times New Roman" w:hAnsi="Times New Roman" w:cs="Times New Roman"/>
          <w:sz w:val="24"/>
          <w:szCs w:val="24"/>
        </w:rPr>
        <w:t>Flessner, C. A., Murphy, Y. E., Brennan, E., &amp; D'Auria, A. (2017). The Parenting Anxious Kids Ratings Scale-Parent Report (PARKS-PR): Initial Scale Development and Psychometric Properties. Child Psychiatry &amp; Human Development, 48(4), 651-667.</w:t>
      </w:r>
    </w:p>
    <w:p w:rsidR="0054505D" w:rsidRPr="00C37CEA" w:rsidRDefault="0054505D" w:rsidP="00C37CEA">
      <w:pPr>
        <w:spacing w:line="480" w:lineRule="auto"/>
        <w:ind w:left="720" w:hanging="720"/>
        <w:rPr>
          <w:rFonts w:ascii="Times New Roman" w:hAnsi="Times New Roman" w:cs="Times New Roman"/>
          <w:sz w:val="24"/>
          <w:szCs w:val="24"/>
        </w:rPr>
      </w:pPr>
      <w:r w:rsidRPr="00C37CEA">
        <w:rPr>
          <w:rFonts w:ascii="Times New Roman" w:hAnsi="Times New Roman" w:cs="Times New Roman"/>
          <w:sz w:val="24"/>
          <w:szCs w:val="24"/>
        </w:rPr>
        <w:t>Forehand, R., Jones, D. J., &amp; Parent, J. (2013). Behavioral parenting interventions for child disruptive behaviors and anxiety: What's different and what's the same. Clinical Psychology Review, 33(1), 133-145.</w:t>
      </w:r>
    </w:p>
    <w:p w:rsidR="0054505D" w:rsidRPr="00C37CEA" w:rsidRDefault="0054505D" w:rsidP="00C37CEA">
      <w:pPr>
        <w:spacing w:line="480" w:lineRule="auto"/>
        <w:ind w:left="720" w:hanging="720"/>
        <w:rPr>
          <w:rFonts w:ascii="Times New Roman" w:hAnsi="Times New Roman" w:cs="Times New Roman"/>
          <w:sz w:val="24"/>
          <w:szCs w:val="24"/>
        </w:rPr>
      </w:pPr>
      <w:r w:rsidRPr="00C37CEA">
        <w:rPr>
          <w:rFonts w:ascii="Times New Roman" w:hAnsi="Times New Roman" w:cs="Times New Roman"/>
          <w:sz w:val="24"/>
          <w:szCs w:val="24"/>
        </w:rPr>
        <w:t>Hughes-Scalise, A., &amp; Przeworski, A. (2014). All in the Family: Family-Based Behavioral Treatment of Child Obsessive-Compulsive Disorder and Oppositional Defiant Disorder Within the Context of Marital and Family Discord. Clinical Case Studies, 13(1), 52-67.</w:t>
      </w:r>
    </w:p>
    <w:p w:rsidR="0054505D" w:rsidRPr="00C37CEA" w:rsidRDefault="0054505D" w:rsidP="00C37CEA">
      <w:pPr>
        <w:spacing w:line="480" w:lineRule="auto"/>
        <w:ind w:left="720" w:hanging="720"/>
        <w:rPr>
          <w:rFonts w:ascii="Times New Roman" w:hAnsi="Times New Roman" w:cs="Times New Roman"/>
          <w:sz w:val="24"/>
          <w:szCs w:val="24"/>
        </w:rPr>
      </w:pPr>
      <w:r w:rsidRPr="00C37CEA">
        <w:rPr>
          <w:rFonts w:ascii="Times New Roman" w:hAnsi="Times New Roman" w:cs="Times New Roman"/>
          <w:sz w:val="24"/>
          <w:szCs w:val="24"/>
        </w:rPr>
        <w:t>Larzelere, R. E., Morris, A. S. E., &amp; Harrist, A. W. (2013). Authoritative parenting: Synthesizing nurturance and discipline for optimal child development. American Psychological Association.</w:t>
      </w:r>
    </w:p>
    <w:p w:rsidR="0054505D" w:rsidRPr="00C37CEA" w:rsidRDefault="0054505D" w:rsidP="00C37CEA">
      <w:pPr>
        <w:spacing w:line="480" w:lineRule="auto"/>
        <w:ind w:left="720" w:hanging="720"/>
        <w:rPr>
          <w:rFonts w:ascii="Times New Roman" w:hAnsi="Times New Roman" w:cs="Times New Roman"/>
          <w:sz w:val="24"/>
          <w:szCs w:val="24"/>
        </w:rPr>
      </w:pPr>
      <w:r w:rsidRPr="00C37CEA">
        <w:rPr>
          <w:rFonts w:ascii="Times New Roman" w:hAnsi="Times New Roman" w:cs="Times New Roman"/>
          <w:sz w:val="24"/>
          <w:szCs w:val="24"/>
        </w:rPr>
        <w:t>Möller, E. L., Majdandžić, M., &amp; Bögels, S. M. (2015). Parental anxiety, parenting behavior, and infant anxiety: Differential associations for fathers and mothers. Journal of Child and Family Studies, 24(9), 2626-2637.</w:t>
      </w:r>
    </w:p>
    <w:p w:rsidR="0054505D" w:rsidRPr="00C37CEA" w:rsidRDefault="0054505D" w:rsidP="00C37CEA">
      <w:pPr>
        <w:spacing w:line="480" w:lineRule="auto"/>
        <w:ind w:left="720" w:hanging="720"/>
        <w:rPr>
          <w:rFonts w:ascii="Times New Roman" w:hAnsi="Times New Roman" w:cs="Times New Roman"/>
          <w:sz w:val="24"/>
          <w:szCs w:val="24"/>
        </w:rPr>
      </w:pPr>
      <w:r w:rsidRPr="00C37CEA">
        <w:rPr>
          <w:rFonts w:ascii="Times New Roman" w:hAnsi="Times New Roman" w:cs="Times New Roman"/>
          <w:sz w:val="24"/>
          <w:szCs w:val="24"/>
        </w:rPr>
        <w:t xml:space="preserve">Sukhodolsky, D. G., Gorman, B. S., Scahill, L., Findley, D., &amp; McGuire, J. (2013). Exposure and response prevention with or without parent management training for children with </w:t>
      </w:r>
      <w:r w:rsidRPr="00C37CEA">
        <w:rPr>
          <w:rFonts w:ascii="Times New Roman" w:hAnsi="Times New Roman" w:cs="Times New Roman"/>
          <w:sz w:val="24"/>
          <w:szCs w:val="24"/>
        </w:rPr>
        <w:lastRenderedPageBreak/>
        <w:t>obsessive-compulsive disorder complicated by disruptive behavior: A multiple-baseline across-responses design study. Journal of anxiety disorders, 27(3), 298-305.</w:t>
      </w:r>
    </w:p>
    <w:p w:rsidR="00EC0942" w:rsidRPr="00C37CEA" w:rsidRDefault="0054505D" w:rsidP="00C37CEA">
      <w:pPr>
        <w:spacing w:line="480" w:lineRule="auto"/>
        <w:ind w:left="720" w:hanging="720"/>
        <w:rPr>
          <w:rFonts w:ascii="Times New Roman" w:hAnsi="Times New Roman" w:cs="Times New Roman"/>
          <w:sz w:val="24"/>
          <w:szCs w:val="24"/>
        </w:rPr>
      </w:pPr>
      <w:r w:rsidRPr="00C37CEA">
        <w:rPr>
          <w:rFonts w:ascii="Times New Roman" w:hAnsi="Times New Roman" w:cs="Times New Roman"/>
          <w:sz w:val="24"/>
          <w:szCs w:val="24"/>
        </w:rPr>
        <w:t>Timpano, K. R., Keough, M. E., Mahaffey, B., Schmidt, N. B., &amp; Abramowitz, J. (2010). Parenting and obsessive-compulsive symptoms: Implications of authoritarian parenting. Journal of Cognitive Psychotherapy, 24(3), 151-164.</w:t>
      </w:r>
    </w:p>
    <w:sectPr w:rsidR="00EC0942" w:rsidRPr="00C37CEA" w:rsidSect="00C0605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4137" w:rsidRDefault="00294137" w:rsidP="00C06056">
      <w:pPr>
        <w:spacing w:after="0" w:line="240" w:lineRule="auto"/>
      </w:pPr>
      <w:r>
        <w:separator/>
      </w:r>
    </w:p>
  </w:endnote>
  <w:endnote w:type="continuationSeparator" w:id="1">
    <w:p w:rsidR="00294137" w:rsidRDefault="00294137" w:rsidP="00C060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4137" w:rsidRDefault="00294137" w:rsidP="00C06056">
      <w:pPr>
        <w:spacing w:after="0" w:line="240" w:lineRule="auto"/>
      </w:pPr>
      <w:r>
        <w:separator/>
      </w:r>
    </w:p>
  </w:footnote>
  <w:footnote w:type="continuationSeparator" w:id="1">
    <w:p w:rsidR="00294137" w:rsidRDefault="00294137" w:rsidP="00C060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056" w:rsidRPr="00C06056" w:rsidRDefault="00C06056" w:rsidP="00C06056">
    <w:pPr>
      <w:tabs>
        <w:tab w:val="right" w:pos="9360"/>
      </w:tabs>
      <w:rPr>
        <w:rFonts w:ascii="Times New Roman" w:hAnsi="Times New Roman" w:cs="Times New Roman"/>
        <w:sz w:val="24"/>
        <w:szCs w:val="24"/>
      </w:rPr>
    </w:pPr>
    <w:r w:rsidRPr="00C06056">
      <w:rPr>
        <w:rFonts w:ascii="Times New Roman" w:hAnsi="Times New Roman" w:cs="Times New Roman"/>
        <w:sz w:val="24"/>
        <w:szCs w:val="24"/>
      </w:rPr>
      <w:t xml:space="preserve">A RESEARCH PROPOSAL ON OCD CHILDREN </w:t>
    </w:r>
    <w:r>
      <w:rPr>
        <w:rFonts w:ascii="Times New Roman" w:hAnsi="Times New Roman" w:cs="Times New Roman"/>
        <w:sz w:val="24"/>
        <w:szCs w:val="24"/>
      </w:rPr>
      <w:tab/>
    </w:r>
    <w:r w:rsidR="006D0FC7">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6D0FC7">
      <w:rPr>
        <w:rFonts w:ascii="Times New Roman" w:hAnsi="Times New Roman" w:cs="Times New Roman"/>
        <w:sz w:val="24"/>
        <w:szCs w:val="24"/>
      </w:rPr>
      <w:fldChar w:fldCharType="separate"/>
    </w:r>
    <w:r w:rsidR="00912708">
      <w:rPr>
        <w:rFonts w:ascii="Times New Roman" w:hAnsi="Times New Roman" w:cs="Times New Roman"/>
        <w:noProof/>
        <w:sz w:val="24"/>
        <w:szCs w:val="24"/>
      </w:rPr>
      <w:t>9</w:t>
    </w:r>
    <w:r w:rsidR="006D0FC7">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056" w:rsidRPr="00C06056" w:rsidRDefault="00C06056" w:rsidP="00C06056">
    <w:pPr>
      <w:tabs>
        <w:tab w:val="right" w:pos="9360"/>
      </w:tabs>
      <w:rPr>
        <w:rFonts w:ascii="Times New Roman" w:hAnsi="Times New Roman" w:cs="Times New Roman"/>
        <w:sz w:val="24"/>
        <w:szCs w:val="24"/>
      </w:rPr>
    </w:pPr>
    <w:r w:rsidRPr="00C06056">
      <w:rPr>
        <w:rFonts w:ascii="Times New Roman" w:hAnsi="Times New Roman" w:cs="Times New Roman"/>
        <w:sz w:val="24"/>
        <w:szCs w:val="24"/>
      </w:rPr>
      <w:t xml:space="preserve">Running head: A RESEARCH PROPOSAL ON OCD CHILDREN </w:t>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4505D"/>
    <w:rsid w:val="00294137"/>
    <w:rsid w:val="0045031B"/>
    <w:rsid w:val="0054505D"/>
    <w:rsid w:val="006228DB"/>
    <w:rsid w:val="006D0FC7"/>
    <w:rsid w:val="00726F18"/>
    <w:rsid w:val="00912708"/>
    <w:rsid w:val="009468A0"/>
    <w:rsid w:val="00B83D7C"/>
    <w:rsid w:val="00BA381E"/>
    <w:rsid w:val="00C06056"/>
    <w:rsid w:val="00C37CEA"/>
    <w:rsid w:val="00FA5B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8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0605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06056"/>
  </w:style>
  <w:style w:type="paragraph" w:styleId="Footer">
    <w:name w:val="footer"/>
    <w:basedOn w:val="Normal"/>
    <w:link w:val="FooterChar"/>
    <w:uiPriority w:val="99"/>
    <w:semiHidden/>
    <w:unhideWhenUsed/>
    <w:rsid w:val="00C0605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0605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2148</Words>
  <Characters>12247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2017-12-08T05:43:00Z</dcterms:created>
  <dcterms:modified xsi:type="dcterms:W3CDTF">2017-12-08T05:43:00Z</dcterms:modified>
</cp:coreProperties>
</file>